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4F" w:rsidRPr="0023492B" w:rsidRDefault="00D4444F" w:rsidP="00D4444F">
      <w:pPr>
        <w:tabs>
          <w:tab w:val="left" w:pos="6804"/>
        </w:tabs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GOPS.III.0341.1.2022</w:t>
      </w:r>
      <w:r w:rsidRPr="0023492B">
        <w:rPr>
          <w:rFonts w:ascii="Times New Roman" w:hAnsi="Times New Roman" w:cs="Times New Roman"/>
          <w:color w:val="000000" w:themeColor="text1"/>
        </w:rPr>
        <w:tab/>
      </w:r>
      <w:r w:rsidRPr="0023492B">
        <w:rPr>
          <w:rFonts w:ascii="Times New Roman" w:hAnsi="Times New Roman" w:cs="Times New Roman"/>
          <w:b/>
          <w:color w:val="000000" w:themeColor="text1"/>
        </w:rPr>
        <w:t>Załącznik nr 6</w:t>
      </w:r>
    </w:p>
    <w:p w:rsidR="00D4444F" w:rsidRPr="0023492B" w:rsidRDefault="00D4444F" w:rsidP="00D4444F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</w:rPr>
      </w:pPr>
      <w:r w:rsidRPr="0023492B">
        <w:rPr>
          <w:rFonts w:ascii="Times New Roman" w:hAnsi="Times New Roman" w:cs="Times New Roman"/>
          <w:b/>
          <w:color w:val="000000" w:themeColor="text1"/>
        </w:rPr>
        <w:t>FORMULARZ CENOWY - PAKIET NR 2</w:t>
      </w:r>
    </w:p>
    <w:p w:rsidR="00D4444F" w:rsidRPr="0023492B" w:rsidRDefault="00D4444F" w:rsidP="00D4444F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Nazwa Wykonawcy:…………………..………………………………..………………………………</w:t>
      </w:r>
    </w:p>
    <w:p w:rsidR="00D4444F" w:rsidRPr="0023492B" w:rsidRDefault="00D4444F" w:rsidP="00D4444F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23492B">
        <w:rPr>
          <w:rFonts w:ascii="Times New Roman" w:hAnsi="Times New Roman" w:cs="Times New Roman"/>
          <w:color w:val="000000" w:themeColor="text1"/>
        </w:rPr>
        <w:t>Siedziba Wykonawcy:……………………………………………….…………………………………</w:t>
      </w:r>
    </w:p>
    <w:p w:rsidR="00D4444F" w:rsidRPr="0023492B" w:rsidRDefault="00D4444F" w:rsidP="00D4444F">
      <w:pPr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  <w:r w:rsidRPr="0023492B">
        <w:rPr>
          <w:rFonts w:ascii="Times New Roman" w:hAnsi="Times New Roman" w:cs="Times New Roman"/>
          <w:b/>
          <w:bCs/>
          <w:color w:val="000000" w:themeColor="text1"/>
        </w:rPr>
        <w:t>W ramach zamówienia oferujemy dostawę niżej zamówionego towaru:</w:t>
      </w:r>
    </w:p>
    <w:p w:rsidR="00D4444F" w:rsidRPr="0023492B" w:rsidRDefault="00D4444F" w:rsidP="00D4444F">
      <w:pPr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W w:w="10358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3685"/>
        <w:gridCol w:w="567"/>
        <w:gridCol w:w="709"/>
        <w:gridCol w:w="850"/>
        <w:gridCol w:w="1276"/>
        <w:gridCol w:w="1134"/>
        <w:gridCol w:w="1701"/>
      </w:tblGrid>
      <w:tr w:rsidR="00D4444F" w:rsidRPr="0023492B" w:rsidTr="00E90B29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proofErr w:type="spellStart"/>
            <w:r w:rsidRPr="0023492B">
              <w:rPr>
                <w:b/>
                <w:sz w:val="20"/>
                <w:lang w:eastAsia="en-US"/>
              </w:rPr>
              <w:t>L.p</w:t>
            </w:r>
            <w:proofErr w:type="spellEnd"/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Nazwa asortymentu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J.m.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 xml:space="preserve">Ilość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18"/>
                <w:szCs w:val="18"/>
                <w:lang w:eastAsia="en-US"/>
              </w:rPr>
              <w:t xml:space="preserve">Stawka </w:t>
            </w:r>
            <w:proofErr w:type="spellStart"/>
            <w:r w:rsidRPr="0023492B">
              <w:rPr>
                <w:b/>
                <w:sz w:val="18"/>
                <w:szCs w:val="18"/>
                <w:lang w:eastAsia="en-US"/>
              </w:rPr>
              <w:t>Vat</w:t>
            </w:r>
            <w:proofErr w:type="spellEnd"/>
            <w:r w:rsidRPr="0023492B">
              <w:rPr>
                <w:b/>
                <w:sz w:val="18"/>
                <w:szCs w:val="18"/>
                <w:lang w:eastAsia="en-US"/>
              </w:rPr>
              <w:t xml:space="preserve">  %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bCs w:val="0"/>
                <w:sz w:val="20"/>
                <w:lang w:eastAsia="en-US"/>
              </w:rPr>
            </w:pPr>
            <w:r w:rsidRPr="0023492B">
              <w:rPr>
                <w:b/>
                <w:sz w:val="20"/>
                <w:lang w:eastAsia="en-US"/>
              </w:rPr>
              <w:t>Cena jednostkowa netto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bCs w:val="0"/>
                <w:sz w:val="20"/>
                <w:lang w:eastAsia="en-US"/>
              </w:rPr>
            </w:pPr>
            <w:r w:rsidRPr="0023492B">
              <w:rPr>
                <w:b/>
                <w:bCs w:val="0"/>
                <w:sz w:val="20"/>
                <w:lang w:eastAsia="en-US"/>
              </w:rPr>
              <w:t>Cena jednostkowa brutto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bCs w:val="0"/>
                <w:sz w:val="20"/>
              </w:rPr>
            </w:pPr>
            <w:r w:rsidRPr="0023492B">
              <w:rPr>
                <w:b/>
                <w:sz w:val="20"/>
                <w:lang w:eastAsia="en-US"/>
              </w:rPr>
              <w:t>Wartość brutto</w:t>
            </w: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Boczek wieprzowy świeży bez skóry i kości łuskany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72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Boczek wieprzowy wędzony parzony bez skóry i kości łuskany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82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3.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Kiełbasa śląska wieprzowa średnio rozdrobniona w osłonce naturalnej z zawartością mięsa wieprzowego co najmniej 70%, mięsa wołowego co najmniej 7%, bez zawartości </w:t>
            </w:r>
            <w:proofErr w:type="spellStart"/>
            <w:r w:rsidRPr="0023492B">
              <w:rPr>
                <w:sz w:val="20"/>
              </w:rPr>
              <w:t>glutaminianów</w:t>
            </w:r>
            <w:proofErr w:type="spellEnd"/>
            <w:r w:rsidRPr="0023492B">
              <w:rPr>
                <w:sz w:val="20"/>
              </w:rPr>
              <w:t xml:space="preserve"> i fosforanów oraz mięsa oddzielonego mechanicznie.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60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4.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Kiełbasa biała wieprzowa parzona  z zawartością mięsa wieprzowego co najmniej 80%, bez zawartości </w:t>
            </w:r>
            <w:proofErr w:type="spellStart"/>
            <w:r w:rsidRPr="0023492B">
              <w:rPr>
                <w:sz w:val="20"/>
              </w:rPr>
              <w:t>glutaminianów</w:t>
            </w:r>
            <w:proofErr w:type="spellEnd"/>
            <w:r w:rsidRPr="0023492B">
              <w:rPr>
                <w:sz w:val="20"/>
              </w:rPr>
              <w:t xml:space="preserve"> i fosforanów oraz mięsa oddzielonego mechanicznie.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5.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Kurczak świeży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510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6.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Udo drobiowe świeże (nie ćwiartka)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160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7.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Filet drobiowy świeży – piersi, bez skóry i kości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480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8.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Porcja rosołowa drobiowa /</w:t>
            </w:r>
            <w:proofErr w:type="spellStart"/>
            <w:r w:rsidRPr="0023492B">
              <w:rPr>
                <w:sz w:val="20"/>
              </w:rPr>
              <w:t>krzyżo</w:t>
            </w:r>
            <w:proofErr w:type="spellEnd"/>
            <w:r w:rsidRPr="0023492B">
              <w:rPr>
                <w:sz w:val="20"/>
              </w:rPr>
              <w:t xml:space="preserve"> – grzbiety, z szyją i skrzydłami/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9.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Schab wieprzowy bez kości, I gat.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196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rPr>
          <w:trHeight w:val="355"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10.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Wieprzowina łopatka bez kości I gat. extra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1050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11.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Wieprzowina szynka surowa b/k pieczeniowa – kulka, I gat. extra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120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12.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Wieprzowina karkówka bez kości I gat.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15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13.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Filet z indyka wędzony, z zawartością mięsa z piersi indyka pow. 70% /bez zawartości </w:t>
            </w:r>
            <w:proofErr w:type="spellStart"/>
            <w:r w:rsidRPr="0023492B">
              <w:rPr>
                <w:sz w:val="20"/>
              </w:rPr>
              <w:t>glutaminianów</w:t>
            </w:r>
            <w:proofErr w:type="spellEnd"/>
            <w:r w:rsidRPr="0023492B">
              <w:rPr>
                <w:sz w:val="20"/>
              </w:rPr>
              <w:t xml:space="preserve"> i fosforanów oraz mięsa oddzielonego mechanicznie/.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14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14.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Polędwica sopocka /bez zawartości </w:t>
            </w:r>
            <w:proofErr w:type="spellStart"/>
            <w:r w:rsidRPr="0023492B">
              <w:rPr>
                <w:sz w:val="20"/>
              </w:rPr>
              <w:t>glutaminianów</w:t>
            </w:r>
            <w:proofErr w:type="spellEnd"/>
            <w:r w:rsidRPr="0023492B">
              <w:rPr>
                <w:sz w:val="20"/>
              </w:rPr>
              <w:t xml:space="preserve"> i fosforanów/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26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15.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Szynka wieprzowa gotowana</w:t>
            </w:r>
          </w:p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/bez zawartości </w:t>
            </w:r>
            <w:proofErr w:type="spellStart"/>
            <w:r w:rsidRPr="0023492B">
              <w:rPr>
                <w:sz w:val="20"/>
              </w:rPr>
              <w:t>glutaminianów</w:t>
            </w:r>
            <w:proofErr w:type="spellEnd"/>
            <w:r w:rsidRPr="0023492B">
              <w:rPr>
                <w:sz w:val="20"/>
              </w:rPr>
              <w:t xml:space="preserve"> i fosforanów  </w:t>
            </w:r>
            <w:r w:rsidRPr="0023492B">
              <w:rPr>
                <w:sz w:val="20"/>
              </w:rPr>
              <w:lastRenderedPageBreak/>
              <w:t>oraz mięsa oddzielonego mechanicznie /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lastRenderedPageBreak/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30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lastRenderedPageBreak/>
              <w:t>16.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Szynka z piersi indyka z zawartością mięsa z piersi indyka pow. 70% /bez zawartości </w:t>
            </w:r>
            <w:proofErr w:type="spellStart"/>
            <w:r w:rsidRPr="0023492B">
              <w:rPr>
                <w:sz w:val="20"/>
              </w:rPr>
              <w:t>glutaminianów</w:t>
            </w:r>
            <w:proofErr w:type="spellEnd"/>
            <w:r w:rsidRPr="0023492B">
              <w:rPr>
                <w:sz w:val="20"/>
              </w:rPr>
              <w:t xml:space="preserve"> i fosforanów oraz mięsa oddzielonego mechanicznie/.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16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17.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Schab pieczony /bez zawartości </w:t>
            </w:r>
            <w:proofErr w:type="spellStart"/>
            <w:r w:rsidRPr="0023492B">
              <w:rPr>
                <w:sz w:val="20"/>
              </w:rPr>
              <w:t>glutaminianów</w:t>
            </w:r>
            <w:proofErr w:type="spellEnd"/>
            <w:r w:rsidRPr="0023492B">
              <w:rPr>
                <w:sz w:val="20"/>
              </w:rPr>
              <w:t xml:space="preserve"> i fosforanów/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24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18.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Kiełbasa krakowska sucha, gdzie 100 g produktu wyprodukowano ze 120 g mięsa wieprzowego /bez zawartości </w:t>
            </w:r>
            <w:proofErr w:type="spellStart"/>
            <w:r w:rsidRPr="0023492B">
              <w:rPr>
                <w:sz w:val="20"/>
              </w:rPr>
              <w:t>glutaminianów</w:t>
            </w:r>
            <w:proofErr w:type="spellEnd"/>
            <w:r w:rsidRPr="0023492B">
              <w:rPr>
                <w:sz w:val="20"/>
              </w:rPr>
              <w:t xml:space="preserve"> i fosforanów oraz mięsa oddzielonego mechanicznie/.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19.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Kiełbasa krakowska parzona, gdzie 100 g produktu wyprodukowano ze 120 g mięsa wieprzowego /bez zawartości </w:t>
            </w:r>
            <w:proofErr w:type="spellStart"/>
            <w:r w:rsidRPr="0023492B">
              <w:rPr>
                <w:sz w:val="20"/>
              </w:rPr>
              <w:t>glutaminianów</w:t>
            </w:r>
            <w:proofErr w:type="spellEnd"/>
            <w:r w:rsidRPr="0023492B">
              <w:rPr>
                <w:sz w:val="20"/>
              </w:rPr>
              <w:t xml:space="preserve"> i fosforanów oraz mięsa oddzielonego mechanicznie/.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15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20.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Szynka z piersi kurczaka z zawartością mięsa z piersi kurczaka pow. 70% /bez zawartości </w:t>
            </w:r>
            <w:proofErr w:type="spellStart"/>
            <w:r w:rsidRPr="0023492B">
              <w:rPr>
                <w:sz w:val="20"/>
              </w:rPr>
              <w:t>glutaminianów</w:t>
            </w:r>
            <w:proofErr w:type="spellEnd"/>
            <w:r w:rsidRPr="0023492B">
              <w:rPr>
                <w:sz w:val="20"/>
              </w:rPr>
              <w:t xml:space="preserve"> i fosforanów oraz mięsa oddzielonego mechanicznie/.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16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21.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Kiełbasa szynkowa wieprzowa o zawartości mięsa wieprzowego z szynki pow. 80 % /bez zawartości </w:t>
            </w:r>
            <w:proofErr w:type="spellStart"/>
            <w:r w:rsidRPr="0023492B">
              <w:rPr>
                <w:sz w:val="20"/>
              </w:rPr>
              <w:t>glutaminianów</w:t>
            </w:r>
            <w:proofErr w:type="spellEnd"/>
            <w:r w:rsidRPr="0023492B">
              <w:rPr>
                <w:sz w:val="20"/>
              </w:rPr>
              <w:t xml:space="preserve"> i fosforanów oraz mięsa oddzielonego mechanicznie/.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22.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Szynka konserwowa z zawartością pow. 80% mięsa,  /bez zawartości </w:t>
            </w:r>
            <w:proofErr w:type="spellStart"/>
            <w:r w:rsidRPr="0023492B">
              <w:rPr>
                <w:sz w:val="20"/>
              </w:rPr>
              <w:t>glutaminianów</w:t>
            </w:r>
            <w:proofErr w:type="spellEnd"/>
            <w:r w:rsidRPr="0023492B">
              <w:rPr>
                <w:sz w:val="20"/>
              </w:rPr>
              <w:t xml:space="preserve"> i fosforanów oraz mięsa oddzielonego mechanicznie/.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23.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Kiełbasa żywiecka z zawartością mięsa pow. 80%, /bez zawartości </w:t>
            </w:r>
            <w:proofErr w:type="spellStart"/>
            <w:r w:rsidRPr="0023492B">
              <w:rPr>
                <w:sz w:val="20"/>
              </w:rPr>
              <w:t>glutaminianów</w:t>
            </w:r>
            <w:proofErr w:type="spellEnd"/>
            <w:r w:rsidRPr="0023492B">
              <w:rPr>
                <w:sz w:val="20"/>
              </w:rPr>
              <w:t xml:space="preserve"> i fosforanów oraz mięsa oddzielonego mechanicznie/.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16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24.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Pasztet pieczony z zawartością mięsa pow. 80%  /bez zawartości </w:t>
            </w:r>
            <w:proofErr w:type="spellStart"/>
            <w:r w:rsidRPr="0023492B">
              <w:rPr>
                <w:sz w:val="20"/>
              </w:rPr>
              <w:t>glutaminianów</w:t>
            </w:r>
            <w:proofErr w:type="spellEnd"/>
            <w:r w:rsidRPr="0023492B">
              <w:rPr>
                <w:sz w:val="20"/>
              </w:rPr>
              <w:t xml:space="preserve"> i fosforanów oraz mięsa oddzielonego mechanicznie/.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12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25.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Parówki z szynki, zawierające co najmniej 80% mięsa wieprzowego z szynki /bez zawartości </w:t>
            </w:r>
            <w:proofErr w:type="spellStart"/>
            <w:r w:rsidRPr="0023492B">
              <w:rPr>
                <w:sz w:val="20"/>
              </w:rPr>
              <w:t>glutaminianów</w:t>
            </w:r>
            <w:proofErr w:type="spellEnd"/>
            <w:r w:rsidRPr="0023492B">
              <w:rPr>
                <w:sz w:val="20"/>
              </w:rPr>
              <w:t xml:space="preserve"> i fosforanów oraz mięsa oddzielonego mechanicznie/.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25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26.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Kości wieprzowe wędzone schabowo - karkowe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120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>27.</w:t>
            </w:r>
          </w:p>
        </w:tc>
        <w:tc>
          <w:tcPr>
            <w:tcW w:w="36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Standard"/>
              <w:spacing w:line="276" w:lineRule="auto"/>
              <w:rPr>
                <w:sz w:val="20"/>
              </w:rPr>
            </w:pPr>
            <w:r w:rsidRPr="0023492B">
              <w:rPr>
                <w:sz w:val="20"/>
              </w:rPr>
              <w:t xml:space="preserve">Smalec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3492B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sz w:val="20"/>
              </w:rPr>
            </w:pPr>
            <w:r w:rsidRPr="0023492B">
              <w:rPr>
                <w:sz w:val="20"/>
              </w:rPr>
              <w:t>4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  <w:tr w:rsidR="00D4444F" w:rsidRPr="0023492B" w:rsidTr="00E90B29">
        <w:tc>
          <w:tcPr>
            <w:tcW w:w="8657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  <w:r w:rsidRPr="0023492B">
              <w:rPr>
                <w:b/>
                <w:sz w:val="20"/>
              </w:rPr>
              <w:t>RAZEM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444F" w:rsidRPr="0023492B" w:rsidRDefault="00D4444F" w:rsidP="00E90B29">
            <w:pPr>
              <w:pStyle w:val="TableContents"/>
              <w:jc w:val="center"/>
              <w:rPr>
                <w:b/>
                <w:sz w:val="20"/>
              </w:rPr>
            </w:pPr>
          </w:p>
        </w:tc>
      </w:tr>
    </w:tbl>
    <w:p w:rsidR="00D4444F" w:rsidRPr="0023492B" w:rsidRDefault="00D4444F" w:rsidP="00D4444F">
      <w:pPr>
        <w:spacing w:after="0" w:line="240" w:lineRule="auto"/>
        <w:ind w:right="565"/>
        <w:jc w:val="right"/>
        <w:rPr>
          <w:rFonts w:ascii="Times New Roman" w:hAnsi="Times New Roman" w:cs="Times New Roman"/>
          <w:color w:val="000000" w:themeColor="text1"/>
        </w:rPr>
      </w:pPr>
    </w:p>
    <w:p w:rsidR="00D4444F" w:rsidRPr="0023492B" w:rsidRDefault="00D4444F" w:rsidP="00D4444F">
      <w:pPr>
        <w:spacing w:after="0" w:line="240" w:lineRule="auto"/>
        <w:ind w:firstLine="5812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</w:p>
    <w:p w:rsidR="0059360A" w:rsidRDefault="0059360A"/>
    <w:sectPr w:rsidR="0059360A" w:rsidSect="00D4444F">
      <w:pgSz w:w="11906" w:h="16838" w:code="9"/>
      <w:pgMar w:top="1134" w:right="1418" w:bottom="1134" w:left="1134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02C802C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A0A209F6"/>
    <w:lvl w:ilvl="0" w:tplc="691A912C">
      <w:start w:val="1"/>
      <w:numFmt w:val="lowerRoman"/>
      <w:lvlText w:val="%1)"/>
      <w:lvlJc w:val="left"/>
      <w:rPr>
        <w:rFonts w:ascii="Times New Roman" w:eastAsia="Arial" w:hAnsi="Times New Roman" w:cs="Times New Roman"/>
      </w:rPr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kern w:val="0"/>
        <w:sz w:val="23"/>
        <w:szCs w:val="23"/>
      </w:rPr>
    </w:lvl>
  </w:abstractNum>
  <w:abstractNum w:abstractNumId="3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3"/>
        <w:szCs w:val="23"/>
      </w:rPr>
    </w:lvl>
  </w:abstractNum>
  <w:abstractNum w:abstractNumId="5">
    <w:nsid w:val="0000001D"/>
    <w:multiLevelType w:val="singleLevel"/>
    <w:tmpl w:val="0000001D"/>
    <w:name w:val="WW8Num29"/>
    <w:lvl w:ilvl="0">
      <w:start w:val="1"/>
      <w:numFmt w:val="decimal"/>
      <w:lvlText w:val="%1.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abstractNum w:abstractNumId="6">
    <w:nsid w:val="00000029"/>
    <w:multiLevelType w:val="multilevel"/>
    <w:tmpl w:val="A2422640"/>
    <w:lvl w:ilvl="0">
      <w:start w:val="17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000002A"/>
    <w:multiLevelType w:val="hybridMultilevel"/>
    <w:tmpl w:val="741226BA"/>
    <w:lvl w:ilvl="0" w:tplc="FFFFFFFF">
      <w:start w:val="1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D"/>
    <w:multiLevelType w:val="hybridMultilevel"/>
    <w:tmpl w:val="3F6AB60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E"/>
    <w:multiLevelType w:val="hybridMultilevel"/>
    <w:tmpl w:val="61574094"/>
    <w:lvl w:ilvl="0" w:tplc="FFFFFFFF">
      <w:start w:val="1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F"/>
    <w:multiLevelType w:val="hybridMultilevel"/>
    <w:tmpl w:val="7E0C57B0"/>
    <w:lvl w:ilvl="0" w:tplc="FFFFFFFF">
      <w:start w:val="2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30"/>
    <w:multiLevelType w:val="hybridMultilevel"/>
    <w:tmpl w:val="830CE30A"/>
    <w:lvl w:ilvl="0" w:tplc="6694AE12">
      <w:start w:val="2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42"/>
    <w:multiLevelType w:val="hybridMultilevel"/>
    <w:tmpl w:val="42C296B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45"/>
    <w:multiLevelType w:val="hybridMultilevel"/>
    <w:tmpl w:val="661E3F1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46"/>
    <w:multiLevelType w:val="hybridMultilevel"/>
    <w:tmpl w:val="5DC79EA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4A"/>
    <w:multiLevelType w:val="hybridMultilevel"/>
    <w:tmpl w:val="613EFD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4C"/>
    <w:multiLevelType w:val="hybridMultilevel"/>
    <w:tmpl w:val="11447B7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4D"/>
    <w:multiLevelType w:val="hybridMultilevel"/>
    <w:tmpl w:val="42963E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4E"/>
    <w:multiLevelType w:val="hybridMultilevel"/>
    <w:tmpl w:val="0A0382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81752A"/>
    <w:multiLevelType w:val="singleLevel"/>
    <w:tmpl w:val="4DDEAC9A"/>
    <w:lvl w:ilvl="0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</w:abstractNum>
  <w:abstractNum w:abstractNumId="20">
    <w:nsid w:val="012F2624"/>
    <w:multiLevelType w:val="hybridMultilevel"/>
    <w:tmpl w:val="E160AB3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025238D1"/>
    <w:multiLevelType w:val="hybridMultilevel"/>
    <w:tmpl w:val="8EB67EDC"/>
    <w:lvl w:ilvl="0" w:tplc="A7CE0E2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3">
    <w:nsid w:val="12946C2C"/>
    <w:multiLevelType w:val="singleLevel"/>
    <w:tmpl w:val="04150017"/>
    <w:lvl w:ilvl="0">
      <w:start w:val="1"/>
      <w:numFmt w:val="lowerLetter"/>
      <w:lvlText w:val="%1)"/>
      <w:lvlJc w:val="left"/>
      <w:pPr>
        <w:ind w:left="1637" w:hanging="360"/>
      </w:pPr>
    </w:lvl>
  </w:abstractNum>
  <w:abstractNum w:abstractNumId="24">
    <w:nsid w:val="183900AB"/>
    <w:multiLevelType w:val="multilevel"/>
    <w:tmpl w:val="FD52B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46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1BC20B5F"/>
    <w:multiLevelType w:val="multilevel"/>
    <w:tmpl w:val="E2E6298C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1BFC52EC"/>
    <w:multiLevelType w:val="multilevel"/>
    <w:tmpl w:val="FB42B154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DE521DE"/>
    <w:multiLevelType w:val="hybridMultilevel"/>
    <w:tmpl w:val="F9224ACA"/>
    <w:lvl w:ilvl="0" w:tplc="613807F0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8">
    <w:nsid w:val="2035434B"/>
    <w:multiLevelType w:val="multilevel"/>
    <w:tmpl w:val="D206E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208C5F1A"/>
    <w:multiLevelType w:val="multilevel"/>
    <w:tmpl w:val="FD52B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46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284F20A7"/>
    <w:multiLevelType w:val="multilevel"/>
    <w:tmpl w:val="2318BB5E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2A6A5C81"/>
    <w:multiLevelType w:val="multilevel"/>
    <w:tmpl w:val="D89A2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2">
    <w:nsid w:val="2DB522D3"/>
    <w:multiLevelType w:val="hybridMultilevel"/>
    <w:tmpl w:val="81E80304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E68C0540">
      <w:start w:val="1"/>
      <w:numFmt w:val="decimal"/>
      <w:lvlText w:val="%2)"/>
      <w:lvlJc w:val="left"/>
      <w:pPr>
        <w:ind w:left="2214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370171D4"/>
    <w:multiLevelType w:val="hybridMultilevel"/>
    <w:tmpl w:val="F7CA95A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2F8585A">
      <w:start w:val="1"/>
      <w:numFmt w:val="decimal"/>
      <w:lvlText w:val="%3."/>
      <w:lvlJc w:val="left"/>
      <w:pPr>
        <w:ind w:left="2689" w:hanging="360"/>
      </w:pPr>
      <w:rPr>
        <w:rFonts w:hint="default"/>
        <w:color w:val="000000"/>
        <w:sz w:val="23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3DAF112D"/>
    <w:multiLevelType w:val="multilevel"/>
    <w:tmpl w:val="39AA87E4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400C5334"/>
    <w:multiLevelType w:val="multilevel"/>
    <w:tmpl w:val="DD6042F4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44F36360"/>
    <w:multiLevelType w:val="multilevel"/>
    <w:tmpl w:val="A1A6FECA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48EB2395"/>
    <w:multiLevelType w:val="multilevel"/>
    <w:tmpl w:val="2EA4A2B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4FE009EC"/>
    <w:multiLevelType w:val="hybridMultilevel"/>
    <w:tmpl w:val="88828AF6"/>
    <w:lvl w:ilvl="0" w:tplc="FFA86DC6">
      <w:start w:val="13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7A7682FE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FEA133C"/>
    <w:multiLevelType w:val="hybridMultilevel"/>
    <w:tmpl w:val="867CC95E"/>
    <w:lvl w:ilvl="0" w:tplc="BA8C4006">
      <w:start w:val="1"/>
      <w:numFmt w:val="decimal"/>
      <w:lvlText w:val="5.2.%12."/>
      <w:lvlJc w:val="left"/>
      <w:pPr>
        <w:ind w:left="1854" w:hanging="360"/>
      </w:pPr>
      <w:rPr>
        <w:rFonts w:hint="default"/>
      </w:rPr>
    </w:lvl>
    <w:lvl w:ilvl="1" w:tplc="A2982374">
      <w:start w:val="1"/>
      <w:numFmt w:val="decimal"/>
      <w:lvlText w:val="4.2.%2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CD17BC"/>
    <w:multiLevelType w:val="hybridMultilevel"/>
    <w:tmpl w:val="C284E19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0001C3D"/>
    <w:multiLevelType w:val="multilevel"/>
    <w:tmpl w:val="F6D84536"/>
    <w:lvl w:ilvl="0">
      <w:start w:val="12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670D2800"/>
    <w:multiLevelType w:val="hybridMultilevel"/>
    <w:tmpl w:val="7A4064E2"/>
    <w:lvl w:ilvl="0" w:tplc="0415000F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80603F1"/>
    <w:multiLevelType w:val="hybridMultilevel"/>
    <w:tmpl w:val="DD8E2B6E"/>
    <w:lvl w:ilvl="0" w:tplc="0415001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3512FE"/>
    <w:multiLevelType w:val="hybridMultilevel"/>
    <w:tmpl w:val="BC1CF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EB387D"/>
    <w:multiLevelType w:val="hybridMultilevel"/>
    <w:tmpl w:val="E36C2EDA"/>
    <w:lvl w:ilvl="0" w:tplc="04150011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593D16"/>
    <w:multiLevelType w:val="hybridMultilevel"/>
    <w:tmpl w:val="49F4A456"/>
    <w:lvl w:ilvl="0" w:tplc="5DC4A41A">
      <w:start w:val="2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EF6C07"/>
    <w:multiLevelType w:val="multilevel"/>
    <w:tmpl w:val="5A98DFAE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7A67094A"/>
    <w:multiLevelType w:val="hybridMultilevel"/>
    <w:tmpl w:val="F662B98C"/>
    <w:lvl w:ilvl="0" w:tplc="A1FAA4A2">
      <w:start w:val="1"/>
      <w:numFmt w:val="decimal"/>
      <w:lvlText w:val="%1)"/>
      <w:lvlJc w:val="left"/>
      <w:pPr>
        <w:ind w:left="1353" w:hanging="360"/>
      </w:pPr>
      <w:rPr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9"/>
  </w:num>
  <w:num w:numId="2">
    <w:abstractNumId w:val="42"/>
  </w:num>
  <w:num w:numId="3">
    <w:abstractNumId w:val="20"/>
  </w:num>
  <w:num w:numId="4">
    <w:abstractNumId w:val="43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0"/>
  </w:num>
  <w:num w:numId="12">
    <w:abstractNumId w:val="1"/>
  </w:num>
  <w:num w:numId="13">
    <w:abstractNumId w:val="27"/>
  </w:num>
  <w:num w:numId="14">
    <w:abstractNumId w:val="28"/>
  </w:num>
  <w:num w:numId="15">
    <w:abstractNumId w:val="3"/>
  </w:num>
  <w:num w:numId="16">
    <w:abstractNumId w:val="33"/>
  </w:num>
  <w:num w:numId="17">
    <w:abstractNumId w:val="37"/>
  </w:num>
  <w:num w:numId="18">
    <w:abstractNumId w:val="5"/>
  </w:num>
  <w:num w:numId="19">
    <w:abstractNumId w:val="47"/>
  </w:num>
  <w:num w:numId="20">
    <w:abstractNumId w:val="36"/>
  </w:num>
  <w:num w:numId="21">
    <w:abstractNumId w:val="25"/>
  </w:num>
  <w:num w:numId="22">
    <w:abstractNumId w:val="46"/>
  </w:num>
  <w:num w:numId="23">
    <w:abstractNumId w:val="34"/>
  </w:num>
  <w:num w:numId="24">
    <w:abstractNumId w:val="30"/>
  </w:num>
  <w:num w:numId="25">
    <w:abstractNumId w:val="32"/>
  </w:num>
  <w:num w:numId="26">
    <w:abstractNumId w:val="21"/>
  </w:num>
  <w:num w:numId="27">
    <w:abstractNumId w:val="41"/>
  </w:num>
  <w:num w:numId="28">
    <w:abstractNumId w:val="19"/>
  </w:num>
  <w:num w:numId="29">
    <w:abstractNumId w:val="23"/>
  </w:num>
  <w:num w:numId="30">
    <w:abstractNumId w:val="45"/>
  </w:num>
  <w:num w:numId="31">
    <w:abstractNumId w:val="38"/>
  </w:num>
  <w:num w:numId="32">
    <w:abstractNumId w:val="26"/>
  </w:num>
  <w:num w:numId="33">
    <w:abstractNumId w:val="35"/>
  </w:num>
  <w:num w:numId="34">
    <w:abstractNumId w:val="4"/>
  </w:num>
  <w:num w:numId="35">
    <w:abstractNumId w:val="40"/>
  </w:num>
  <w:num w:numId="36">
    <w:abstractNumId w:val="12"/>
  </w:num>
  <w:num w:numId="37">
    <w:abstractNumId w:val="13"/>
  </w:num>
  <w:num w:numId="38">
    <w:abstractNumId w:val="14"/>
  </w:num>
  <w:num w:numId="39">
    <w:abstractNumId w:val="15"/>
  </w:num>
  <w:num w:numId="40">
    <w:abstractNumId w:val="16"/>
  </w:num>
  <w:num w:numId="41">
    <w:abstractNumId w:val="17"/>
  </w:num>
  <w:num w:numId="42">
    <w:abstractNumId w:val="18"/>
  </w:num>
  <w:num w:numId="43">
    <w:abstractNumId w:val="2"/>
  </w:num>
  <w:num w:numId="44">
    <w:abstractNumId w:val="44"/>
  </w:num>
  <w:num w:numId="45">
    <w:abstractNumId w:val="48"/>
  </w:num>
  <w:num w:numId="46">
    <w:abstractNumId w:val="31"/>
  </w:num>
  <w:num w:numId="47">
    <w:abstractNumId w:val="24"/>
  </w:num>
  <w:num w:numId="48">
    <w:abstractNumId w:val="22"/>
  </w:num>
  <w:num w:numId="49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4444F"/>
    <w:rsid w:val="0009195C"/>
    <w:rsid w:val="001107BB"/>
    <w:rsid w:val="0035342F"/>
    <w:rsid w:val="00364343"/>
    <w:rsid w:val="0059360A"/>
    <w:rsid w:val="00A74899"/>
    <w:rsid w:val="00D4444F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444F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D444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444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aliases w:val="Preambuła,L1,Numerowanie,List Paragraph,normalny tekst,CW_Lista,Wypunktowanie,Akapit z listą BS,Nag 1"/>
    <w:basedOn w:val="Normalny"/>
    <w:link w:val="AkapitzlistZnak"/>
    <w:qFormat/>
    <w:rsid w:val="00D44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4444F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D444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4akcent31">
    <w:name w:val="Tabela siatki 4 — akcent 31"/>
    <w:basedOn w:val="Standardowy"/>
    <w:uiPriority w:val="49"/>
    <w:rsid w:val="00D444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customStyle="1" w:styleId="Standard">
    <w:name w:val="Standard"/>
    <w:rsid w:val="00D4444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Default">
    <w:name w:val="Default"/>
    <w:rsid w:val="00D4444F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customStyle="1" w:styleId="font">
    <w:name w:val="font"/>
    <w:basedOn w:val="Domylnaczcionkaakapitu"/>
    <w:rsid w:val="00D4444F"/>
  </w:style>
  <w:style w:type="paragraph" w:styleId="Tekstpodstawowy">
    <w:name w:val="Body Text"/>
    <w:basedOn w:val="Normalny"/>
    <w:link w:val="TekstpodstawowyZnak"/>
    <w:rsid w:val="00D4444F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4444F"/>
    <w:rPr>
      <w:rFonts w:ascii="Arial" w:eastAsia="Times New Roman" w:hAnsi="Arial" w:cs="Arial"/>
      <w:color w:val="00000A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44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444F"/>
  </w:style>
  <w:style w:type="paragraph" w:customStyle="1" w:styleId="TableContents">
    <w:name w:val="Table Contents"/>
    <w:basedOn w:val="Standard"/>
    <w:rsid w:val="00D4444F"/>
    <w:pPr>
      <w:suppressLineNumbers/>
      <w:autoSpaceDN w:val="0"/>
    </w:pPr>
    <w:rPr>
      <w:kern w:val="3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"/>
    <w:link w:val="Akapitzlist"/>
    <w:qFormat/>
    <w:locked/>
    <w:rsid w:val="00D4444F"/>
  </w:style>
  <w:style w:type="character" w:styleId="Uwydatnienie">
    <w:name w:val="Emphasis"/>
    <w:basedOn w:val="Domylnaczcionkaakapitu"/>
    <w:uiPriority w:val="20"/>
    <w:qFormat/>
    <w:rsid w:val="00D4444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4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44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Sokoliński</dc:creator>
  <cp:keywords/>
  <dc:description/>
  <cp:lastModifiedBy>Janusz Sokoliński</cp:lastModifiedBy>
  <cp:revision>2</cp:revision>
  <dcterms:created xsi:type="dcterms:W3CDTF">2022-06-22T08:16:00Z</dcterms:created>
  <dcterms:modified xsi:type="dcterms:W3CDTF">2022-06-22T08:16:00Z</dcterms:modified>
</cp:coreProperties>
</file>